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348B8" w14:textId="041EB248" w:rsidR="00B55DE3" w:rsidRDefault="00B55DE3" w:rsidP="00B55DE3">
      <w:pPr>
        <w:jc w:val="center"/>
      </w:pPr>
      <w:r>
        <w:t>Compte rendu réunion 19 mars 2024</w:t>
      </w:r>
    </w:p>
    <w:p w14:paraId="104AFC4D" w14:textId="77777777" w:rsidR="007D2D96" w:rsidRPr="007D5D3D" w:rsidRDefault="00B55DE3" w:rsidP="007D2D96">
      <w:pPr>
        <w:pStyle w:val="Sansinterligne"/>
        <w:rPr>
          <w:b/>
          <w:bCs/>
        </w:rPr>
      </w:pPr>
      <w:r w:rsidRPr="007D5D3D">
        <w:rPr>
          <w:b/>
          <w:bCs/>
        </w:rPr>
        <w:t xml:space="preserve">Présents : </w:t>
      </w:r>
    </w:p>
    <w:p w14:paraId="4EF579BA" w14:textId="1C1959E7" w:rsidR="007D2D96" w:rsidRDefault="007D2D96" w:rsidP="007D2D96">
      <w:pPr>
        <w:pStyle w:val="Sansinterligne"/>
      </w:pPr>
      <w:r>
        <w:rPr>
          <w:u w:val="single"/>
        </w:rPr>
        <w:t>Parents :</w:t>
      </w:r>
      <w:r>
        <w:t xml:space="preserve"> Mme Chapelon, Mme Decourchelle, Mme Maindron, Mme Benekian</w:t>
      </w:r>
      <w:r w:rsidR="0088326B">
        <w:t>, Mme Nuel</w:t>
      </w:r>
    </w:p>
    <w:p w14:paraId="3A4BC33D" w14:textId="140F9538" w:rsidR="007D2D96" w:rsidRDefault="007D2D96" w:rsidP="007D2D96">
      <w:pPr>
        <w:pStyle w:val="Sansinterligne"/>
      </w:pPr>
      <w:r w:rsidRPr="00093358">
        <w:rPr>
          <w:u w:val="single"/>
        </w:rPr>
        <w:t>Enseignants :</w:t>
      </w:r>
      <w:r>
        <w:t xml:space="preserve"> Mme Pelletier, M. Antoine, Mme Ollagnon, M. Leschiera</w:t>
      </w:r>
    </w:p>
    <w:p w14:paraId="243D9253" w14:textId="0228C32F" w:rsidR="00B55DE3" w:rsidRDefault="007D2D96" w:rsidP="0088326B">
      <w:pPr>
        <w:pStyle w:val="Sansinterligne"/>
      </w:pPr>
      <w:r>
        <w:rPr>
          <w:u w:val="single"/>
        </w:rPr>
        <w:t>Mairie :</w:t>
      </w:r>
      <w:r>
        <w:t xml:space="preserve"> M. Dumond, M. Rey, M. Rodriguez</w:t>
      </w:r>
      <w:r w:rsidR="0088326B">
        <w:br/>
      </w:r>
    </w:p>
    <w:p w14:paraId="4A3A5352" w14:textId="664DA2D6" w:rsidR="0088326B" w:rsidRDefault="00B55DE3" w:rsidP="0088326B">
      <w:pPr>
        <w:pStyle w:val="Sansinterligne"/>
      </w:pPr>
      <w:r w:rsidRPr="007D5D3D">
        <w:rPr>
          <w:b/>
          <w:bCs/>
        </w:rPr>
        <w:t>Excusés :</w:t>
      </w:r>
      <w:r w:rsidR="0088326B">
        <w:br/>
      </w:r>
      <w:r w:rsidR="0088326B">
        <w:rPr>
          <w:u w:val="single"/>
        </w:rPr>
        <w:t>Parents :</w:t>
      </w:r>
      <w:r w:rsidR="0088326B">
        <w:t xml:space="preserve"> M. Chapelon</w:t>
      </w:r>
    </w:p>
    <w:p w14:paraId="3A9B3FD7" w14:textId="5A9E7D17" w:rsidR="0088326B" w:rsidRDefault="0088326B" w:rsidP="0088326B">
      <w:pPr>
        <w:pStyle w:val="Sansinterligne"/>
      </w:pPr>
      <w:r w:rsidRPr="00093358">
        <w:rPr>
          <w:u w:val="single"/>
        </w:rPr>
        <w:t>Enseignants :</w:t>
      </w:r>
      <w:r>
        <w:t xml:space="preserve"> Mme Gaffié, Mme Jacq, Mme Oberson</w:t>
      </w:r>
    </w:p>
    <w:p w14:paraId="720D2361" w14:textId="70ECE6C8" w:rsidR="00B55DE3" w:rsidRDefault="00B55DE3" w:rsidP="00B55DE3"/>
    <w:p w14:paraId="43F1718D" w14:textId="181BBCA9" w:rsidR="006C47BE" w:rsidRPr="007D5D3D" w:rsidRDefault="007D3A69" w:rsidP="006C47BE">
      <w:pPr>
        <w:pStyle w:val="Paragraphedeliste"/>
        <w:numPr>
          <w:ilvl w:val="0"/>
          <w:numId w:val="1"/>
        </w:numPr>
        <w:rPr>
          <w:b/>
          <w:bCs/>
          <w:sz w:val="28"/>
          <w:szCs w:val="28"/>
        </w:rPr>
      </w:pPr>
      <w:r w:rsidRPr="006C47BE">
        <w:rPr>
          <w:b/>
          <w:bCs/>
          <w:sz w:val="28"/>
          <w:szCs w:val="28"/>
        </w:rPr>
        <w:t xml:space="preserve">Périscolaire </w:t>
      </w:r>
      <w:r w:rsidR="00300ED9" w:rsidRPr="006C47BE">
        <w:rPr>
          <w:b/>
          <w:bCs/>
          <w:sz w:val="28"/>
          <w:szCs w:val="28"/>
        </w:rPr>
        <w:t>(temps</w:t>
      </w:r>
      <w:r w:rsidR="00B47EB8" w:rsidRPr="006C47BE">
        <w:rPr>
          <w:b/>
          <w:bCs/>
          <w:sz w:val="28"/>
          <w:szCs w:val="28"/>
        </w:rPr>
        <w:t xml:space="preserve"> de </w:t>
      </w:r>
      <w:r w:rsidRPr="006C47BE">
        <w:rPr>
          <w:b/>
          <w:bCs/>
          <w:sz w:val="28"/>
          <w:szCs w:val="28"/>
        </w:rPr>
        <w:t>cantine</w:t>
      </w:r>
      <w:r w:rsidR="00B47EB8" w:rsidRPr="006C47BE">
        <w:rPr>
          <w:b/>
          <w:bCs/>
          <w:sz w:val="28"/>
          <w:szCs w:val="28"/>
        </w:rPr>
        <w:t xml:space="preserve"> et personnel</w:t>
      </w:r>
      <w:r w:rsidRPr="006C47BE">
        <w:rPr>
          <w:b/>
          <w:bCs/>
          <w:sz w:val="28"/>
          <w:szCs w:val="28"/>
        </w:rPr>
        <w:t>)</w:t>
      </w:r>
      <w:r w:rsidR="007D5D3D">
        <w:rPr>
          <w:b/>
          <w:bCs/>
          <w:sz w:val="28"/>
          <w:szCs w:val="28"/>
        </w:rPr>
        <w:br/>
      </w:r>
    </w:p>
    <w:p w14:paraId="3A672A32" w14:textId="706C9A62" w:rsidR="00B47EB8" w:rsidRPr="00631A96" w:rsidRDefault="00B47EB8" w:rsidP="00B47EB8">
      <w:pPr>
        <w:pStyle w:val="Paragraphedeliste"/>
        <w:numPr>
          <w:ilvl w:val="0"/>
          <w:numId w:val="3"/>
        </w:numPr>
        <w:rPr>
          <w:u w:val="single"/>
        </w:rPr>
      </w:pPr>
      <w:r w:rsidRPr="00631A96">
        <w:rPr>
          <w:u w:val="single"/>
        </w:rPr>
        <w:t>Demande des parents et réponses de la Mairie</w:t>
      </w:r>
    </w:p>
    <w:p w14:paraId="34C7A22A" w14:textId="19E67935" w:rsidR="00B55DE3" w:rsidRDefault="00B55DE3" w:rsidP="007D3A69">
      <w:r>
        <w:t>Le lundi 4 mars, une réunion a été organisée par la Mairie concernant la cantine et les encadrants, suite à une demande des parents élus de l’école.</w:t>
      </w:r>
    </w:p>
    <w:p w14:paraId="286764FC" w14:textId="7B2167EC" w:rsidR="00B47EB8" w:rsidRDefault="00B47EB8" w:rsidP="00B47EB8">
      <w:r>
        <w:t>Demande d’une rencontre, au moins une fois par an, entre les parents et les agents afin de mettre des visages sur les personnes. On pense que beaucoup de problèmes pourraient être réglé</w:t>
      </w:r>
      <w:r w:rsidR="007D5D3D">
        <w:t>s</w:t>
      </w:r>
      <w:r>
        <w:t xml:space="preserve">. </w:t>
      </w:r>
    </w:p>
    <w:p w14:paraId="395261E2" w14:textId="0F59DD00" w:rsidR="00B47EB8" w:rsidRDefault="00B47EB8" w:rsidP="00B47EB8">
      <w:r>
        <w:t>Proposition d’un sondage sur la cantine pour les parents et les enfants, de la part des parents délégués, pour avoir une évaluation. Le but est aussi de voir ce qui va bien et de pouvoir aussi souligner le positif. Le but de ce sondage est de remettre à plat les relations avec la mairie pour repartir sur des bases saines. Le sondage est mis à disposition des de la mairie et des enseignants pour modification. Le sondage voudrait être fait la semaine prochaine : semaine d</w:t>
      </w:r>
      <w:r w:rsidR="007D5D3D">
        <w:t>u</w:t>
      </w:r>
      <w:r>
        <w:t xml:space="preserve"> 25 mars. L’impression est faite par Schumania. Retour </w:t>
      </w:r>
      <w:r w:rsidR="007D5D3D">
        <w:t xml:space="preserve">des </w:t>
      </w:r>
      <w:r>
        <w:t>enseignant</w:t>
      </w:r>
      <w:r w:rsidR="007D5D3D">
        <w:t>s</w:t>
      </w:r>
      <w:r>
        <w:t xml:space="preserve"> : orienté négativement, rester très neutre. </w:t>
      </w:r>
      <w:r>
        <w:br/>
        <w:t xml:space="preserve">Il est rappelé que les parents ont la possibilité de manger à la cantine pour avoir un aperçu. </w:t>
      </w:r>
    </w:p>
    <w:p w14:paraId="2881EDF9" w14:textId="3B62B936" w:rsidR="00B47EB8" w:rsidRDefault="00B47EB8" w:rsidP="00B47EB8">
      <w:r>
        <w:t>Constat du directeur que les parents mettent beaucoup en doute la parole des adultes et ne s’interroge pas assez sur les dire</w:t>
      </w:r>
      <w:r w:rsidR="007D5D3D">
        <w:t>s</w:t>
      </w:r>
      <w:r>
        <w:t xml:space="preserve"> des enfants. Peut-être plus de problème </w:t>
      </w:r>
      <w:r w:rsidR="007D5D3D">
        <w:t xml:space="preserve">au </w:t>
      </w:r>
      <w:r>
        <w:t>second service avec les cm1 – cm2. Problème dans toutes les écoles au niveau de cette classe d’âge.</w:t>
      </w:r>
    </w:p>
    <w:p w14:paraId="7AEE5343" w14:textId="14B2898B" w:rsidR="00B47EB8" w:rsidRDefault="00B47EB8" w:rsidP="00B47EB8">
      <w:r>
        <w:t>Interrogation sur les menus de remplacement. Cela va revenir dans la discussion au niveau de la mairie. Interrogation sur le draguage des enfants par les cantines des autres municipalités (comparaison avec Lyon 5).  Avec l’ancien prestataire, il y avait des gros problèmes de déchets :  les menus n’étaient pas bons. Aujourd’hui, la moyenne de ce qui est jeté par cantine et par enfant est de 110</w:t>
      </w:r>
      <w:r w:rsidR="007D5D3D">
        <w:t xml:space="preserve"> </w:t>
      </w:r>
      <w:r>
        <w:t>g environ (120</w:t>
      </w:r>
      <w:r w:rsidR="007D5D3D">
        <w:t xml:space="preserve"> </w:t>
      </w:r>
      <w:r>
        <w:t>g pour la moyenne nationale).</w:t>
      </w:r>
    </w:p>
    <w:p w14:paraId="5446C076" w14:textId="77777777" w:rsidR="00B47EB8" w:rsidRDefault="00B47EB8" w:rsidP="00B47EB8"/>
    <w:p w14:paraId="12141B48" w14:textId="4DBECB4C" w:rsidR="00B47EB8" w:rsidRPr="00631A96" w:rsidRDefault="00B47EB8" w:rsidP="00B47EB8">
      <w:pPr>
        <w:pStyle w:val="Paragraphedeliste"/>
        <w:numPr>
          <w:ilvl w:val="0"/>
          <w:numId w:val="3"/>
        </w:numPr>
        <w:rPr>
          <w:u w:val="single"/>
        </w:rPr>
      </w:pPr>
      <w:r w:rsidRPr="00631A96">
        <w:rPr>
          <w:u w:val="single"/>
        </w:rPr>
        <w:t>Demande du coordinateur périscolaire</w:t>
      </w:r>
    </w:p>
    <w:p w14:paraId="0C3E7739" w14:textId="0CCFB21D" w:rsidR="00B47EB8" w:rsidRDefault="00B47EB8" w:rsidP="00B47EB8">
      <w:r>
        <w:t>Benjamin Ray, coordinateur périscolaire, est disponible, mais il faut être plus spécifique et nominatif dans la demande ou remonté</w:t>
      </w:r>
      <w:r w:rsidR="00B701F5">
        <w:t>e</w:t>
      </w:r>
      <w:r>
        <w:t xml:space="preserve"> pour qu’il puisse intervenir. Il a besoin de cas spécifique</w:t>
      </w:r>
      <w:r w:rsidR="00B701F5">
        <w:t>s</w:t>
      </w:r>
      <w:r>
        <w:t xml:space="preserve"> afin qu’il puisse régler le problème. Lors des résolutions de problèmes, il ne donne jamais les noms des autres protagonistes et ne les mets pas en relation.</w:t>
      </w:r>
    </w:p>
    <w:p w14:paraId="15AFE20C" w14:textId="77777777" w:rsidR="00B47EB8" w:rsidRDefault="00B47EB8" w:rsidP="00B47EB8"/>
    <w:p w14:paraId="2DFEA62F" w14:textId="77777777" w:rsidR="00B701F5" w:rsidRDefault="00B701F5" w:rsidP="00B47EB8"/>
    <w:p w14:paraId="74055944" w14:textId="3AFD6700" w:rsidR="00B47EB8" w:rsidRPr="00631A96" w:rsidRDefault="00B47EB8" w:rsidP="00B47EB8">
      <w:pPr>
        <w:pStyle w:val="Paragraphedeliste"/>
        <w:numPr>
          <w:ilvl w:val="0"/>
          <w:numId w:val="3"/>
        </w:numPr>
        <w:rPr>
          <w:u w:val="single"/>
        </w:rPr>
      </w:pPr>
      <w:r w:rsidRPr="00631A96">
        <w:rPr>
          <w:u w:val="single"/>
        </w:rPr>
        <w:lastRenderedPageBreak/>
        <w:t>Prochaine étape</w:t>
      </w:r>
    </w:p>
    <w:p w14:paraId="478B1354" w14:textId="2C090EF3" w:rsidR="00C4091A" w:rsidRDefault="00C4091A" w:rsidP="00C4091A">
      <w:r>
        <w:t xml:space="preserve">L’école va être muni d’un </w:t>
      </w:r>
      <w:r w:rsidR="00B701F5">
        <w:t xml:space="preserve">bas à </w:t>
      </w:r>
      <w:r>
        <w:t>compost</w:t>
      </w:r>
      <w:r w:rsidR="003A327B">
        <w:t xml:space="preserve"> (obligatoire)</w:t>
      </w:r>
      <w:r>
        <w:t xml:space="preserve">. </w:t>
      </w:r>
      <w:r w:rsidR="00DA2E4C">
        <w:t xml:space="preserve">Les démarches ont été </w:t>
      </w:r>
      <w:r>
        <w:t>faite</w:t>
      </w:r>
      <w:r w:rsidR="00DA2E4C">
        <w:t>s</w:t>
      </w:r>
      <w:r>
        <w:t xml:space="preserve"> pour avoir un </w:t>
      </w:r>
      <w:r w:rsidR="003330BD">
        <w:t>compost avec</w:t>
      </w:r>
      <w:r w:rsidR="00350849">
        <w:t xml:space="preserve"> du </w:t>
      </w:r>
      <w:r>
        <w:t>personnel formé</w:t>
      </w:r>
      <w:r w:rsidR="003330BD">
        <w:t xml:space="preserve"> : but</w:t>
      </w:r>
      <w:r>
        <w:t xml:space="preserve"> pédagogique. </w:t>
      </w:r>
      <w:r w:rsidR="003330BD">
        <w:t>Le b</w:t>
      </w:r>
      <w:r w:rsidR="003A327B">
        <w:t xml:space="preserve">ac </w:t>
      </w:r>
      <w:r w:rsidR="003330BD">
        <w:t xml:space="preserve">sera mis </w:t>
      </w:r>
      <w:r w:rsidR="003A327B">
        <w:t>sur le côté verrouill</w:t>
      </w:r>
      <w:r w:rsidR="00B701F5">
        <w:t xml:space="preserve">é </w:t>
      </w:r>
      <w:r w:rsidR="003A327B">
        <w:t>de la cantine</w:t>
      </w:r>
      <w:r w:rsidR="003330BD">
        <w:t xml:space="preserve"> (derrière le bâtiment de la cantine, entre les deux cours</w:t>
      </w:r>
      <w:r w:rsidR="00B701F5">
        <w:t>)</w:t>
      </w:r>
      <w:r w:rsidR="003330BD">
        <w:t>. L’espace est fermé par des barrières. Ce t</w:t>
      </w:r>
      <w:r w:rsidR="003A327B">
        <w:t>ravail</w:t>
      </w:r>
      <w:r w:rsidR="003330BD">
        <w:t xml:space="preserve"> se fera avec une</w:t>
      </w:r>
      <w:r w:rsidR="003A327B">
        <w:t xml:space="preserve"> association. </w:t>
      </w:r>
    </w:p>
    <w:p w14:paraId="4137F616" w14:textId="77777777" w:rsidR="00C4091A" w:rsidRDefault="00C4091A" w:rsidP="00C4091A"/>
    <w:p w14:paraId="613F4805" w14:textId="0D34E4BE" w:rsidR="007D3A69" w:rsidRDefault="007D3A69" w:rsidP="00C4091A">
      <w:pPr>
        <w:pStyle w:val="Paragraphedeliste"/>
        <w:numPr>
          <w:ilvl w:val="0"/>
          <w:numId w:val="1"/>
        </w:numPr>
        <w:rPr>
          <w:b/>
          <w:bCs/>
          <w:sz w:val="28"/>
          <w:szCs w:val="28"/>
        </w:rPr>
      </w:pPr>
      <w:r w:rsidRPr="006C47BE">
        <w:rPr>
          <w:b/>
          <w:bCs/>
          <w:sz w:val="28"/>
          <w:szCs w:val="28"/>
        </w:rPr>
        <w:t>Budget 2024 et nouveau fournisseur</w:t>
      </w:r>
    </w:p>
    <w:p w14:paraId="56ABD64D" w14:textId="77777777" w:rsidR="00C92FB8" w:rsidRPr="00C92FB8" w:rsidRDefault="00C92FB8" w:rsidP="00C92FB8">
      <w:pPr>
        <w:rPr>
          <w:b/>
          <w:bCs/>
          <w:sz w:val="28"/>
          <w:szCs w:val="28"/>
        </w:rPr>
      </w:pPr>
    </w:p>
    <w:p w14:paraId="7F0CCB42" w14:textId="1166989E" w:rsidR="00C92FB8" w:rsidRPr="00631A96" w:rsidRDefault="00C92FB8" w:rsidP="00C92FB8">
      <w:pPr>
        <w:pStyle w:val="Paragraphedeliste"/>
        <w:numPr>
          <w:ilvl w:val="0"/>
          <w:numId w:val="3"/>
        </w:numPr>
        <w:rPr>
          <w:u w:val="single"/>
        </w:rPr>
      </w:pPr>
      <w:r w:rsidRPr="00631A96">
        <w:rPr>
          <w:u w:val="single"/>
        </w:rPr>
        <w:t>Fournisseur</w:t>
      </w:r>
    </w:p>
    <w:p w14:paraId="73764E0C" w14:textId="06EFD5D1" w:rsidR="00B33E18" w:rsidRDefault="00631A96" w:rsidP="007D3A69">
      <w:r>
        <w:t xml:space="preserve">La </w:t>
      </w:r>
      <w:r w:rsidR="00C92FB8">
        <w:t>L</w:t>
      </w:r>
      <w:r w:rsidR="00B33E18">
        <w:t xml:space="preserve">ibrairie </w:t>
      </w:r>
      <w:r w:rsidR="00C92FB8">
        <w:t>L</w:t>
      </w:r>
      <w:r w:rsidR="00B33E18">
        <w:t xml:space="preserve">aïque </w:t>
      </w:r>
      <w:r>
        <w:t xml:space="preserve">est le fournisseur </w:t>
      </w:r>
      <w:r w:rsidR="00B33E18">
        <w:t xml:space="preserve">pour la papeterie et </w:t>
      </w:r>
      <w:r>
        <w:t xml:space="preserve">la </w:t>
      </w:r>
      <w:r w:rsidR="00B33E18">
        <w:t>librairie. C’est bien</w:t>
      </w:r>
      <w:r w:rsidR="00FC290C">
        <w:t xml:space="preserve"> d’avoir un seul </w:t>
      </w:r>
      <w:r w:rsidR="00B701F5">
        <w:t>fournisseur à présent</w:t>
      </w:r>
      <w:r w:rsidR="00B33E18">
        <w:t xml:space="preserve">. </w:t>
      </w:r>
      <w:r w:rsidR="00FC290C">
        <w:t xml:space="preserve"> </w:t>
      </w:r>
    </w:p>
    <w:p w14:paraId="7D6D6E8E" w14:textId="0D4C02A8" w:rsidR="00631A96" w:rsidRDefault="00631A96" w:rsidP="00631A96">
      <w:r>
        <w:t xml:space="preserve">Calendrier de livraison de la Librairie Laïque : </w:t>
      </w:r>
      <w:r w:rsidR="00B701F5">
        <w:t>les enseignants regrettent</w:t>
      </w:r>
      <w:r>
        <w:t xml:space="preserve"> de ne pas pouvoir commander quand </w:t>
      </w:r>
      <w:r w:rsidR="00B701F5">
        <w:t>ils le veulent</w:t>
      </w:r>
      <w:r>
        <w:t xml:space="preserve">. C’est dommage. </w:t>
      </w:r>
    </w:p>
    <w:p w14:paraId="61A87E12" w14:textId="77777777" w:rsidR="00631A96" w:rsidRDefault="00631A96" w:rsidP="00631A96">
      <w:r>
        <w:t xml:space="preserve">Le calendrier de livraison n’est pas respecté par le fournisseur. </w:t>
      </w:r>
    </w:p>
    <w:p w14:paraId="58254F7B" w14:textId="26FDEE69" w:rsidR="00631A96" w:rsidRPr="00631A96" w:rsidRDefault="00631A96" w:rsidP="00631A96">
      <w:pPr>
        <w:rPr>
          <w:b/>
          <w:bCs/>
          <w:sz w:val="24"/>
          <w:szCs w:val="24"/>
          <w:u w:val="single"/>
        </w:rPr>
      </w:pPr>
      <w:r>
        <w:t xml:space="preserve">Avancer les dates des livraisons : notamment pour la rentrée. </w:t>
      </w:r>
      <w:r w:rsidRPr="00631A96">
        <w:rPr>
          <w:b/>
          <w:bCs/>
          <w:sz w:val="24"/>
          <w:szCs w:val="24"/>
        </w:rPr>
        <w:t>Besoin d’un retour de la part de la Mairie sur cette problématique.</w:t>
      </w:r>
    </w:p>
    <w:p w14:paraId="2C6B4FE3" w14:textId="77777777" w:rsidR="00BE0DAB" w:rsidRDefault="00BE0DAB" w:rsidP="007D3A69"/>
    <w:p w14:paraId="7ACC8D53" w14:textId="70809DD6" w:rsidR="00BE0DAB" w:rsidRPr="00631A96" w:rsidRDefault="00631A96" w:rsidP="00BE0DAB">
      <w:pPr>
        <w:pStyle w:val="Paragraphedeliste"/>
        <w:numPr>
          <w:ilvl w:val="0"/>
          <w:numId w:val="3"/>
        </w:numPr>
        <w:rPr>
          <w:u w:val="single"/>
        </w:rPr>
      </w:pPr>
      <w:r w:rsidRPr="00631A96">
        <w:rPr>
          <w:u w:val="single"/>
        </w:rPr>
        <w:t>Budget</w:t>
      </w:r>
    </w:p>
    <w:p w14:paraId="0C0FE89A" w14:textId="77777777" w:rsidR="00631A96" w:rsidRDefault="00631A96" w:rsidP="00631A96">
      <w:r>
        <w:t>Le budget de la mairie est de 37.50€ par élèves.  Demande d’une augmentation au vu de l’inflation.</w:t>
      </w:r>
    </w:p>
    <w:p w14:paraId="00F68E86" w14:textId="6C49D36E" w:rsidR="00631A96" w:rsidRDefault="00631A96" w:rsidP="00631A96">
      <w:r>
        <w:t xml:space="preserve">Date de clôture du budget est un peu tôt par rapport au commande possible </w:t>
      </w:r>
      <w:r w:rsidR="00B701F5">
        <w:t>à</w:t>
      </w:r>
      <w:r>
        <w:t xml:space="preserve"> passer.</w:t>
      </w:r>
    </w:p>
    <w:p w14:paraId="12436690" w14:textId="78A9FA69" w:rsidR="007D3A69" w:rsidRDefault="00B33E18" w:rsidP="007D3A69">
      <w:r>
        <w:t>Demande d’un budget libre</w:t>
      </w:r>
      <w:r w:rsidR="00B701F5">
        <w:t xml:space="preserve"> (pour autres fournisseurs)</w:t>
      </w:r>
      <w:r>
        <w:t xml:space="preserve">. </w:t>
      </w:r>
      <w:r w:rsidR="00631A96">
        <w:t>Cela évite</w:t>
      </w:r>
      <w:r>
        <w:t xml:space="preserve"> les problèmes de livraisons, </w:t>
      </w:r>
      <w:r w:rsidR="00631A96">
        <w:t xml:space="preserve">permet de </w:t>
      </w:r>
      <w:r>
        <w:t>pouvoir compléter</w:t>
      </w:r>
      <w:r w:rsidR="00631A96">
        <w:t xml:space="preserve"> les autres commandes, de faire face aux imprévus</w:t>
      </w:r>
      <w:r>
        <w:t xml:space="preserve">. </w:t>
      </w:r>
    </w:p>
    <w:p w14:paraId="4BEBA59B" w14:textId="77777777" w:rsidR="00996D87" w:rsidRDefault="00996D87" w:rsidP="007D3A69"/>
    <w:p w14:paraId="5B03B8AA" w14:textId="7662D15E" w:rsidR="007D3A69" w:rsidRPr="00631A96" w:rsidRDefault="007D3A69" w:rsidP="007D3A69">
      <w:pPr>
        <w:pStyle w:val="Paragraphedeliste"/>
        <w:numPr>
          <w:ilvl w:val="0"/>
          <w:numId w:val="1"/>
        </w:numPr>
        <w:rPr>
          <w:b/>
          <w:bCs/>
          <w:sz w:val="28"/>
          <w:szCs w:val="28"/>
        </w:rPr>
      </w:pPr>
      <w:r w:rsidRPr="00631A96">
        <w:rPr>
          <w:b/>
          <w:bCs/>
          <w:sz w:val="28"/>
          <w:szCs w:val="28"/>
        </w:rPr>
        <w:t>Demandes d’investissement</w:t>
      </w:r>
    </w:p>
    <w:p w14:paraId="3E2A7C46" w14:textId="77777777" w:rsidR="00631A96" w:rsidRDefault="00631A96" w:rsidP="007D3A69">
      <w:r>
        <w:t xml:space="preserve">A faire </w:t>
      </w:r>
      <w:r w:rsidR="001516CB">
        <w:t xml:space="preserve">remonter avant le 12 avril. </w:t>
      </w:r>
    </w:p>
    <w:p w14:paraId="0B1B9E28" w14:textId="1B44EC50" w:rsidR="007D3A69" w:rsidRDefault="001516CB" w:rsidP="007D3A69">
      <w:r>
        <w:t>Demande de deux grands bacs pour cultiver : demande pour cette année. A faire remonter aux services espaces verts.</w:t>
      </w:r>
    </w:p>
    <w:p w14:paraId="3F8D41A0" w14:textId="0C2BB25D" w:rsidR="007D3A69" w:rsidRDefault="001516CB" w:rsidP="007D3A69">
      <w:r>
        <w:t xml:space="preserve">Demande </w:t>
      </w:r>
      <w:r w:rsidR="00631A96">
        <w:t>pour</w:t>
      </w:r>
      <w:r>
        <w:t xml:space="preserve"> rajeunir le matériel informatique. </w:t>
      </w:r>
      <w:r w:rsidR="00B33E18">
        <w:t>A refaire remonter au service informatique.</w:t>
      </w:r>
    </w:p>
    <w:p w14:paraId="42AE79B1" w14:textId="77777777" w:rsidR="00B77061" w:rsidRDefault="00B77061" w:rsidP="007D3A69"/>
    <w:p w14:paraId="4E18BC76" w14:textId="4F9E177D" w:rsidR="007D3A69" w:rsidRDefault="007D3A69" w:rsidP="007D3A69">
      <w:pPr>
        <w:pStyle w:val="Paragraphedeliste"/>
        <w:numPr>
          <w:ilvl w:val="0"/>
          <w:numId w:val="1"/>
        </w:numPr>
        <w:rPr>
          <w:b/>
          <w:bCs/>
          <w:sz w:val="28"/>
          <w:szCs w:val="28"/>
        </w:rPr>
      </w:pPr>
      <w:r w:rsidRPr="00631A96">
        <w:rPr>
          <w:b/>
          <w:bCs/>
          <w:sz w:val="28"/>
          <w:szCs w:val="28"/>
        </w:rPr>
        <w:t>Avenir de l’école</w:t>
      </w:r>
    </w:p>
    <w:p w14:paraId="50A3CAFE" w14:textId="77777777" w:rsidR="00D36403" w:rsidRPr="00D36403" w:rsidRDefault="00D36403" w:rsidP="00D36403">
      <w:pPr>
        <w:rPr>
          <w:b/>
          <w:bCs/>
          <w:sz w:val="28"/>
          <w:szCs w:val="28"/>
        </w:rPr>
      </w:pPr>
    </w:p>
    <w:p w14:paraId="62E4E103" w14:textId="2A4FD1BD" w:rsidR="00D36403" w:rsidRPr="00D36403" w:rsidRDefault="00D36403" w:rsidP="00D36403">
      <w:pPr>
        <w:pStyle w:val="Paragraphedeliste"/>
        <w:numPr>
          <w:ilvl w:val="0"/>
          <w:numId w:val="3"/>
        </w:numPr>
        <w:rPr>
          <w:u w:val="single"/>
        </w:rPr>
      </w:pPr>
      <w:r w:rsidRPr="00D36403">
        <w:rPr>
          <w:u w:val="single"/>
        </w:rPr>
        <w:t>Demande des parents</w:t>
      </w:r>
    </w:p>
    <w:p w14:paraId="3A518332" w14:textId="5FEB645D" w:rsidR="00D36403" w:rsidRDefault="00D36403" w:rsidP="007D3A69">
      <w:r>
        <w:t>Demande de savoir ce que compte faire la Mairie pour l’avenir de l’école Schuman.</w:t>
      </w:r>
    </w:p>
    <w:p w14:paraId="7B43ACD0" w14:textId="07329381" w:rsidR="007D3A69" w:rsidRDefault="00996D87" w:rsidP="007D3A69">
      <w:r>
        <w:lastRenderedPageBreak/>
        <w:t>Besoin d’avoir une communication de la Mairie moins floue concernant l’avenir de l’école. La Ville et l’inspecteur se renvoie la balle</w:t>
      </w:r>
      <w:r w:rsidR="00D36403">
        <w:t xml:space="preserve"> sans cesse sur la question</w:t>
      </w:r>
      <w:r>
        <w:t>.</w:t>
      </w:r>
      <w:r w:rsidR="003D63F5">
        <w:t xml:space="preserve"> Deux discours différents.</w:t>
      </w:r>
      <w:r w:rsidR="00810F7F">
        <w:t xml:space="preserve"> Le </w:t>
      </w:r>
      <w:r w:rsidR="00D36403">
        <w:t>plus gros</w:t>
      </w:r>
      <w:r w:rsidR="00810F7F">
        <w:t xml:space="preserve"> problème est la communication.</w:t>
      </w:r>
    </w:p>
    <w:p w14:paraId="35813566" w14:textId="77777777" w:rsidR="00D36403" w:rsidRPr="00D36403" w:rsidRDefault="00996D87" w:rsidP="00D36403">
      <w:pPr>
        <w:pStyle w:val="Paragraphedeliste"/>
        <w:numPr>
          <w:ilvl w:val="0"/>
          <w:numId w:val="3"/>
        </w:numPr>
        <w:rPr>
          <w:u w:val="single"/>
        </w:rPr>
      </w:pPr>
      <w:r w:rsidRPr="00D36403">
        <w:rPr>
          <w:u w:val="single"/>
        </w:rPr>
        <w:t xml:space="preserve">Réponse mairie  </w:t>
      </w:r>
    </w:p>
    <w:p w14:paraId="645BA4B5" w14:textId="563E1950" w:rsidR="00996D87" w:rsidRDefault="00D36403" w:rsidP="00D36403">
      <w:r>
        <w:t>Il n’y a p</w:t>
      </w:r>
      <w:r w:rsidR="00996D87">
        <w:t xml:space="preserve">as d’échéance de prévue. </w:t>
      </w:r>
      <w:r>
        <w:t>Il y a de m</w:t>
      </w:r>
      <w:r w:rsidR="00996D87">
        <w:t>oins en moins d’effectifs</w:t>
      </w:r>
      <w:r>
        <w:t xml:space="preserve"> et </w:t>
      </w:r>
      <w:r w:rsidR="00996D87">
        <w:t>d’inscriptions.</w:t>
      </w:r>
    </w:p>
    <w:p w14:paraId="2C62AB5F" w14:textId="77777777" w:rsidR="00D36403" w:rsidRDefault="00D36403" w:rsidP="007D3A69">
      <w:r>
        <w:t>Les parents et l’équipe enseignante sont s</w:t>
      </w:r>
      <w:r w:rsidR="00996D87">
        <w:t>urpris d’entendre que ce n’est pas d’actualité car beaucoup de fermeture autour.</w:t>
      </w:r>
      <w:r w:rsidR="00983C88">
        <w:t xml:space="preserve"> </w:t>
      </w:r>
    </w:p>
    <w:p w14:paraId="785E1EC0" w14:textId="2F6898C9" w:rsidR="00D36403" w:rsidRPr="00D36403" w:rsidRDefault="00D36403" w:rsidP="00D36403">
      <w:pPr>
        <w:pStyle w:val="Paragraphedeliste"/>
        <w:numPr>
          <w:ilvl w:val="0"/>
          <w:numId w:val="3"/>
        </w:numPr>
        <w:rPr>
          <w:u w:val="single"/>
        </w:rPr>
      </w:pPr>
      <w:r w:rsidRPr="00D36403">
        <w:rPr>
          <w:u w:val="single"/>
        </w:rPr>
        <w:t>Remarques de l’équipe enseignante :</w:t>
      </w:r>
    </w:p>
    <w:p w14:paraId="02FCF3AB" w14:textId="77777777" w:rsidR="00FA4644" w:rsidRDefault="00FA4644" w:rsidP="00FA4644">
      <w:r>
        <w:t xml:space="preserve">Problèmes : </w:t>
      </w:r>
    </w:p>
    <w:p w14:paraId="3892DC7D" w14:textId="77777777" w:rsidR="00FA4644" w:rsidRDefault="00FA4644" w:rsidP="00FA4644">
      <w:pPr>
        <w:pStyle w:val="Paragraphedeliste"/>
        <w:numPr>
          <w:ilvl w:val="0"/>
          <w:numId w:val="3"/>
        </w:numPr>
      </w:pPr>
      <w:r>
        <w:t xml:space="preserve">4 classes en 2024/25 </w:t>
      </w:r>
    </w:p>
    <w:p w14:paraId="7F6B978E" w14:textId="69188097" w:rsidR="00FA4644" w:rsidRDefault="00FA4644" w:rsidP="00FA4644">
      <w:pPr>
        <w:pStyle w:val="Paragraphedeliste"/>
        <w:numPr>
          <w:ilvl w:val="0"/>
          <w:numId w:val="3"/>
        </w:numPr>
      </w:pPr>
      <w:r>
        <w:t>Tous des doubles niveaux minimums</w:t>
      </w:r>
    </w:p>
    <w:p w14:paraId="16AC2BF6" w14:textId="273F30B8" w:rsidR="00FA4644" w:rsidRDefault="00FA4644" w:rsidP="00FA4644">
      <w:pPr>
        <w:pStyle w:val="Paragraphedeliste"/>
        <w:numPr>
          <w:ilvl w:val="0"/>
          <w:numId w:val="3"/>
        </w:numPr>
      </w:pPr>
      <w:r>
        <w:t>Un dispositif ULIS maintenu, mais dans quelles conditions : comment vont se faire les inclusions et dans quelles conditions ?</w:t>
      </w:r>
    </w:p>
    <w:p w14:paraId="32D10D7F" w14:textId="67DABF64" w:rsidR="00FA4644" w:rsidRDefault="00FA4644" w:rsidP="00FA4644">
      <w:pPr>
        <w:pStyle w:val="Paragraphedeliste"/>
        <w:numPr>
          <w:ilvl w:val="0"/>
          <w:numId w:val="3"/>
        </w:numPr>
      </w:pPr>
      <w:r>
        <w:t>Décharge direct</w:t>
      </w:r>
      <w:r w:rsidR="00B701F5">
        <w:t>ion</w:t>
      </w:r>
      <w:r>
        <w:t> : moins de décharge, donc plus de difficulté pour la gestion de l’école et des projets.</w:t>
      </w:r>
    </w:p>
    <w:p w14:paraId="31EBD0E0" w14:textId="62559F82" w:rsidR="00D36403" w:rsidRDefault="00D36403" w:rsidP="007D3A69">
      <w:r>
        <w:t>Il y a aussi le besoin de savoir ce qu’il va se passer pour pouvoir se projeter.</w:t>
      </w:r>
    </w:p>
    <w:p w14:paraId="42EDA8B7" w14:textId="79A7E841" w:rsidR="00D36403" w:rsidRPr="00FA4644" w:rsidRDefault="00FA4644" w:rsidP="00FA4644">
      <w:pPr>
        <w:pStyle w:val="Paragraphedeliste"/>
        <w:numPr>
          <w:ilvl w:val="0"/>
          <w:numId w:val="4"/>
        </w:numPr>
        <w:rPr>
          <w:u w:val="single"/>
        </w:rPr>
      </w:pPr>
      <w:r w:rsidRPr="00FA4644">
        <w:rPr>
          <w:u w:val="single"/>
        </w:rPr>
        <w:t>Echanges concernant l’avenir de Schuman</w:t>
      </w:r>
      <w:r>
        <w:rPr>
          <w:u w:val="single"/>
        </w:rPr>
        <w:t> :</w:t>
      </w:r>
    </w:p>
    <w:p w14:paraId="214C24CA" w14:textId="77777777" w:rsidR="00FA4644" w:rsidRDefault="00D36403" w:rsidP="007D3A69">
      <w:r>
        <w:t>Il y a eu une prise de cont</w:t>
      </w:r>
      <w:r w:rsidR="00996D87">
        <w:t>act avec Monsieur GARAPON</w:t>
      </w:r>
      <w:r w:rsidR="00FA4644">
        <w:t xml:space="preserve"> de la part des parents délégués</w:t>
      </w:r>
      <w:r w:rsidR="00996D87">
        <w:t xml:space="preserve">. </w:t>
      </w:r>
      <w:r>
        <w:t xml:space="preserve"> Il y a également un rendez-vous</w:t>
      </w:r>
      <w:r w:rsidR="00FA4644">
        <w:t xml:space="preserve"> de prévu</w:t>
      </w:r>
      <w:r w:rsidR="00996D87">
        <w:t xml:space="preserve"> avec Mme le </w:t>
      </w:r>
      <w:r>
        <w:t>M</w:t>
      </w:r>
      <w:r w:rsidR="00996D87">
        <w:t xml:space="preserve">aire et </w:t>
      </w:r>
      <w:r>
        <w:t>M.</w:t>
      </w:r>
      <w:r w:rsidR="00996D87">
        <w:t xml:space="preserve"> Rodriguez le </w:t>
      </w:r>
      <w:r w:rsidR="00996D87" w:rsidRPr="00406E1A">
        <w:rPr>
          <w:u w:val="single"/>
        </w:rPr>
        <w:t>2 avril</w:t>
      </w:r>
      <w:r w:rsidR="00996D87">
        <w:t>.</w:t>
      </w:r>
    </w:p>
    <w:p w14:paraId="511B8E51" w14:textId="5AF23440" w:rsidR="00D36403" w:rsidRDefault="00FA4644" w:rsidP="007D3A69">
      <w:r>
        <w:t>Dans l’i</w:t>
      </w:r>
      <w:r w:rsidR="00D36403">
        <w:t>dée</w:t>
      </w:r>
      <w:r>
        <w:t>,</w:t>
      </w:r>
      <w:r w:rsidR="00D36403">
        <w:t xml:space="preserve"> M</w:t>
      </w:r>
      <w:r>
        <w:t>me</w:t>
      </w:r>
      <w:r w:rsidR="00D36403">
        <w:t xml:space="preserve"> le </w:t>
      </w:r>
      <w:r>
        <w:t>M</w:t>
      </w:r>
      <w:r w:rsidR="00D36403">
        <w:t>aire </w:t>
      </w:r>
      <w:r>
        <w:t>entend</w:t>
      </w:r>
      <w:r w:rsidR="00D36403">
        <w:t xml:space="preserve"> voir les parents </w:t>
      </w:r>
      <w:r>
        <w:t xml:space="preserve">pour </w:t>
      </w:r>
      <w:r w:rsidR="00D36403">
        <w:t xml:space="preserve">voir ce que l’on peut faire avec </w:t>
      </w:r>
      <w:r>
        <w:t>eux</w:t>
      </w:r>
      <w:r w:rsidR="00D36403">
        <w:t xml:space="preserve">. Ensuite </w:t>
      </w:r>
      <w:r>
        <w:t>elle souhaite inclure l’IEN.</w:t>
      </w:r>
    </w:p>
    <w:p w14:paraId="77F886B8" w14:textId="6A95E754" w:rsidR="00FA4644" w:rsidRPr="00FA4644" w:rsidRDefault="00FA4644" w:rsidP="00FA4644">
      <w:pPr>
        <w:rPr>
          <w:b/>
          <w:bCs/>
          <w:sz w:val="24"/>
          <w:szCs w:val="24"/>
        </w:rPr>
      </w:pPr>
      <w:r w:rsidRPr="00FA4644">
        <w:rPr>
          <w:b/>
          <w:bCs/>
          <w:sz w:val="24"/>
          <w:szCs w:val="24"/>
        </w:rPr>
        <w:t xml:space="preserve">Les parents veulent qu’il y ait des avancés pour l’avenir de l’école lors de ces prochaines échéances : ils proposent notamment une fusion avec l’école Paul Fabre. </w:t>
      </w:r>
    </w:p>
    <w:p w14:paraId="6B842396" w14:textId="77777777" w:rsidR="00D36403" w:rsidRDefault="00D36403" w:rsidP="007D3A69"/>
    <w:p w14:paraId="7CA4A201" w14:textId="77777777" w:rsidR="00D36403" w:rsidRDefault="00D36403" w:rsidP="00B77061">
      <w:pPr>
        <w:pStyle w:val="Paragraphedeliste"/>
        <w:numPr>
          <w:ilvl w:val="0"/>
          <w:numId w:val="3"/>
        </w:numPr>
        <w:rPr>
          <w:u w:val="single"/>
        </w:rPr>
      </w:pPr>
      <w:r w:rsidRPr="00D36403">
        <w:rPr>
          <w:u w:val="single"/>
        </w:rPr>
        <w:t>Apports des parents délégués sur la fusion de deux écoles :</w:t>
      </w:r>
    </w:p>
    <w:p w14:paraId="70A1BBFE" w14:textId="77777777" w:rsidR="00D36403" w:rsidRPr="00D36403" w:rsidRDefault="00D36403" w:rsidP="00D36403">
      <w:pPr>
        <w:rPr>
          <w:u w:val="single"/>
        </w:rPr>
      </w:pPr>
    </w:p>
    <w:p w14:paraId="27758A56" w14:textId="2299E291" w:rsidR="003D63F5" w:rsidRDefault="003D63F5" w:rsidP="003D63F5">
      <w:pPr>
        <w:pStyle w:val="Paragraphedeliste"/>
        <w:numPr>
          <w:ilvl w:val="0"/>
          <w:numId w:val="2"/>
        </w:numPr>
      </w:pPr>
      <w:r w:rsidRPr="00FA4644">
        <w:rPr>
          <w:u w:val="single"/>
        </w:rPr>
        <w:t>Etape 1 :</w:t>
      </w:r>
      <w:r>
        <w:t xml:space="preserve"> vot</w:t>
      </w:r>
      <w:r w:rsidR="00B701F5">
        <w:t>e</w:t>
      </w:r>
      <w:r>
        <w:t xml:space="preserve"> en conseil d’école </w:t>
      </w:r>
      <w:r w:rsidR="00D36403">
        <w:t xml:space="preserve">du </w:t>
      </w:r>
      <w:r>
        <w:t xml:space="preserve">rapprochement </w:t>
      </w:r>
      <w:r w:rsidR="00D36403">
        <w:t xml:space="preserve">entre </w:t>
      </w:r>
      <w:r>
        <w:t>Schu</w:t>
      </w:r>
      <w:r w:rsidR="00D36403">
        <w:t>man</w:t>
      </w:r>
      <w:r>
        <w:t xml:space="preserve"> et </w:t>
      </w:r>
      <w:r w:rsidR="00983C88">
        <w:t>F</w:t>
      </w:r>
      <w:r>
        <w:t>abre</w:t>
      </w:r>
      <w:r w:rsidR="00D36403">
        <w:t>. Les deux conseils d’école doivent le voter.</w:t>
      </w:r>
    </w:p>
    <w:p w14:paraId="1EA9C31E" w14:textId="412A4FD1" w:rsidR="003D63F5" w:rsidRDefault="003D63F5" w:rsidP="003D63F5">
      <w:pPr>
        <w:pStyle w:val="Paragraphedeliste"/>
        <w:numPr>
          <w:ilvl w:val="0"/>
          <w:numId w:val="2"/>
        </w:numPr>
      </w:pPr>
      <w:r w:rsidRPr="00FA4644">
        <w:rPr>
          <w:u w:val="single"/>
        </w:rPr>
        <w:t>Etape 2 :</w:t>
      </w:r>
      <w:r>
        <w:t xml:space="preserve"> Conseil municipal</w:t>
      </w:r>
      <w:r w:rsidR="00D36403">
        <w:t xml:space="preserve"> et vote. </w:t>
      </w:r>
    </w:p>
    <w:p w14:paraId="2D297764" w14:textId="4D6D9DCB" w:rsidR="003D63F5" w:rsidRDefault="003D63F5" w:rsidP="003D63F5">
      <w:pPr>
        <w:pStyle w:val="Paragraphedeliste"/>
        <w:numPr>
          <w:ilvl w:val="0"/>
          <w:numId w:val="2"/>
        </w:numPr>
      </w:pPr>
      <w:r w:rsidRPr="00FA4644">
        <w:rPr>
          <w:u w:val="single"/>
        </w:rPr>
        <w:t>Etape 3 :</w:t>
      </w:r>
      <w:r>
        <w:t xml:space="preserve"> </w:t>
      </w:r>
      <w:r w:rsidR="00D36403">
        <w:t>Faire passer le dossier à l’</w:t>
      </w:r>
      <w:r>
        <w:t>IEN puis</w:t>
      </w:r>
      <w:r w:rsidR="00B701F5">
        <w:t xml:space="preserve"> le</w:t>
      </w:r>
      <w:r>
        <w:t xml:space="preserve"> DASEN</w:t>
      </w:r>
      <w:r w:rsidR="00D36403">
        <w:t>.</w:t>
      </w:r>
    </w:p>
    <w:p w14:paraId="483871FB" w14:textId="24B2F470" w:rsidR="003D63F5" w:rsidRDefault="00983C88" w:rsidP="003D63F5">
      <w:r>
        <w:t>.</w:t>
      </w:r>
      <w:r w:rsidR="00406E1A">
        <w:t xml:space="preserve"> </w:t>
      </w:r>
    </w:p>
    <w:p w14:paraId="6CD8C604" w14:textId="26173BD3" w:rsidR="00257335" w:rsidRPr="00B77061" w:rsidRDefault="00B77061" w:rsidP="00B77061">
      <w:pPr>
        <w:pStyle w:val="Paragraphedeliste"/>
        <w:numPr>
          <w:ilvl w:val="0"/>
          <w:numId w:val="5"/>
        </w:numPr>
        <w:rPr>
          <w:u w:val="single"/>
        </w:rPr>
      </w:pPr>
      <w:r w:rsidRPr="00B77061">
        <w:rPr>
          <w:u w:val="single"/>
        </w:rPr>
        <w:t>Vote concernant la proposition de fusion entre Schuman et Fabre :</w:t>
      </w:r>
    </w:p>
    <w:p w14:paraId="2AB01393" w14:textId="77777777" w:rsidR="00B77061" w:rsidRPr="00B77061" w:rsidRDefault="00810F7F" w:rsidP="00810F7F">
      <w:pPr>
        <w:jc w:val="center"/>
        <w:rPr>
          <w:b/>
          <w:bCs/>
          <w:sz w:val="24"/>
          <w:szCs w:val="24"/>
        </w:rPr>
      </w:pPr>
      <w:r w:rsidRPr="00B77061">
        <w:rPr>
          <w:b/>
          <w:bCs/>
          <w:sz w:val="24"/>
          <w:szCs w:val="24"/>
        </w:rPr>
        <w:t>0</w:t>
      </w:r>
      <w:r w:rsidR="00B77061" w:rsidRPr="00B77061">
        <w:rPr>
          <w:b/>
          <w:bCs/>
          <w:sz w:val="24"/>
          <w:szCs w:val="24"/>
        </w:rPr>
        <w:t>%</w:t>
      </w:r>
      <w:r w:rsidRPr="00B77061">
        <w:rPr>
          <w:b/>
          <w:bCs/>
          <w:sz w:val="24"/>
          <w:szCs w:val="24"/>
        </w:rPr>
        <w:t xml:space="preserve"> contre </w:t>
      </w:r>
    </w:p>
    <w:p w14:paraId="7BEDE3B2" w14:textId="77777777" w:rsidR="00B77061" w:rsidRPr="00B77061" w:rsidRDefault="00810F7F" w:rsidP="00810F7F">
      <w:pPr>
        <w:jc w:val="center"/>
        <w:rPr>
          <w:b/>
          <w:bCs/>
          <w:sz w:val="24"/>
          <w:szCs w:val="24"/>
        </w:rPr>
      </w:pPr>
      <w:r w:rsidRPr="00B77061">
        <w:rPr>
          <w:b/>
          <w:bCs/>
          <w:sz w:val="24"/>
          <w:szCs w:val="24"/>
        </w:rPr>
        <w:t>0</w:t>
      </w:r>
      <w:r w:rsidR="00B77061" w:rsidRPr="00B77061">
        <w:rPr>
          <w:b/>
          <w:bCs/>
          <w:sz w:val="24"/>
          <w:szCs w:val="24"/>
        </w:rPr>
        <w:t>%</w:t>
      </w:r>
      <w:r w:rsidRPr="00B77061">
        <w:rPr>
          <w:b/>
          <w:bCs/>
          <w:sz w:val="24"/>
          <w:szCs w:val="24"/>
        </w:rPr>
        <w:t xml:space="preserve"> abstention</w:t>
      </w:r>
    </w:p>
    <w:p w14:paraId="30C59B66" w14:textId="242D413B" w:rsidR="00406E1A" w:rsidRPr="00B77061" w:rsidRDefault="00810F7F" w:rsidP="00810F7F">
      <w:pPr>
        <w:jc w:val="center"/>
        <w:rPr>
          <w:b/>
          <w:bCs/>
          <w:sz w:val="24"/>
          <w:szCs w:val="24"/>
        </w:rPr>
      </w:pPr>
      <w:r w:rsidRPr="00B77061">
        <w:rPr>
          <w:b/>
          <w:bCs/>
          <w:sz w:val="24"/>
          <w:szCs w:val="24"/>
        </w:rPr>
        <w:t>100% pour</w:t>
      </w:r>
    </w:p>
    <w:p w14:paraId="1C6D898B" w14:textId="1B6B337B" w:rsidR="007D3A69" w:rsidRDefault="00812459" w:rsidP="007D3A69">
      <w:pPr>
        <w:rPr>
          <w:b/>
          <w:bCs/>
          <w:sz w:val="24"/>
          <w:szCs w:val="24"/>
        </w:rPr>
      </w:pPr>
      <w:r w:rsidRPr="00B77061">
        <w:rPr>
          <w:b/>
          <w:bCs/>
          <w:sz w:val="24"/>
          <w:szCs w:val="24"/>
        </w:rPr>
        <w:lastRenderedPageBreak/>
        <w:t>Les parents demandent avec force</w:t>
      </w:r>
      <w:r w:rsidR="00B77061">
        <w:rPr>
          <w:b/>
          <w:bCs/>
          <w:sz w:val="24"/>
          <w:szCs w:val="24"/>
        </w:rPr>
        <w:t xml:space="preserve"> à la Mairie</w:t>
      </w:r>
      <w:r w:rsidRPr="00B77061">
        <w:rPr>
          <w:b/>
          <w:bCs/>
          <w:sz w:val="24"/>
          <w:szCs w:val="24"/>
        </w:rPr>
        <w:t xml:space="preserve"> de se positionner dans cette fusion et de ne pas remettre toutes les décisions dans les mains de L’EN. </w:t>
      </w:r>
    </w:p>
    <w:p w14:paraId="34932A8C" w14:textId="77777777" w:rsidR="00B77061" w:rsidRPr="00B77061" w:rsidRDefault="00B77061" w:rsidP="007D3A69">
      <w:pPr>
        <w:rPr>
          <w:b/>
          <w:bCs/>
          <w:sz w:val="24"/>
          <w:szCs w:val="24"/>
        </w:rPr>
      </w:pPr>
    </w:p>
    <w:p w14:paraId="76F747A9" w14:textId="2D3F9C36" w:rsidR="007D3A69" w:rsidRPr="00B77061" w:rsidRDefault="007D3A69" w:rsidP="007D3A69">
      <w:pPr>
        <w:pStyle w:val="Paragraphedeliste"/>
        <w:numPr>
          <w:ilvl w:val="0"/>
          <w:numId w:val="1"/>
        </w:numPr>
        <w:rPr>
          <w:b/>
          <w:bCs/>
          <w:sz w:val="28"/>
          <w:szCs w:val="28"/>
        </w:rPr>
      </w:pPr>
      <w:r w:rsidRPr="00B77061">
        <w:rPr>
          <w:b/>
          <w:bCs/>
          <w:sz w:val="28"/>
          <w:szCs w:val="28"/>
        </w:rPr>
        <w:t>Sorties et actions pédagogiques à venir</w:t>
      </w:r>
    </w:p>
    <w:p w14:paraId="513B289D" w14:textId="2366EF8F" w:rsidR="007D3A69" w:rsidRDefault="00812459" w:rsidP="007D3A69">
      <w:r>
        <w:t xml:space="preserve">Ecole et cinéma : une vie de chat (cycle 2) et une année polaire (cycle 3). </w:t>
      </w:r>
    </w:p>
    <w:p w14:paraId="26FD999C" w14:textId="55A33651" w:rsidR="00812459" w:rsidRDefault="00812459" w:rsidP="007D3A69">
      <w:r>
        <w:t>Grande lessive le 21/03 : exposition</w:t>
      </w:r>
      <w:r w:rsidR="003D4926">
        <w:t>. Moment convivial de la Schumania</w:t>
      </w:r>
    </w:p>
    <w:p w14:paraId="3E926914" w14:textId="0FC9DFC3" w:rsidR="00812459" w:rsidRDefault="00812459" w:rsidP="007D3A69">
      <w:r>
        <w:t>Carnaval : le 22/03</w:t>
      </w:r>
      <w:r w:rsidR="003D4926">
        <w:t> : défilé</w:t>
      </w:r>
    </w:p>
    <w:p w14:paraId="2CAF3521" w14:textId="60C0FF01" w:rsidR="003D4926" w:rsidRDefault="003D4926" w:rsidP="007D3A69">
      <w:r>
        <w:t>10 avril : la fête des 100 jours</w:t>
      </w:r>
    </w:p>
    <w:p w14:paraId="2D608106" w14:textId="484E3B11" w:rsidR="003D4926" w:rsidRDefault="003D4926" w:rsidP="007D3A69">
      <w:r>
        <w:t xml:space="preserve">Cycle 2 : croisière sur la Saône + visite contée </w:t>
      </w:r>
      <w:r w:rsidR="00E01EAF">
        <w:t xml:space="preserve">le </w:t>
      </w:r>
      <w:r>
        <w:t>11 juin</w:t>
      </w:r>
    </w:p>
    <w:p w14:paraId="1E169C04" w14:textId="77777777" w:rsidR="00D27000" w:rsidRDefault="003D4926" w:rsidP="007D3A69">
      <w:r>
        <w:t xml:space="preserve">EPS : </w:t>
      </w:r>
    </w:p>
    <w:p w14:paraId="49DAA2B6" w14:textId="77777777" w:rsidR="00D27000" w:rsidRDefault="00D27000" w:rsidP="00D27000">
      <w:pPr>
        <w:pStyle w:val="Paragraphedeliste"/>
        <w:numPr>
          <w:ilvl w:val="0"/>
          <w:numId w:val="6"/>
        </w:numPr>
      </w:pPr>
      <w:r>
        <w:t>Athlétisme pour les CP</w:t>
      </w:r>
    </w:p>
    <w:p w14:paraId="15E2BC95" w14:textId="77777777" w:rsidR="00D27000" w:rsidRDefault="00D27000" w:rsidP="00D27000">
      <w:pPr>
        <w:pStyle w:val="Paragraphedeliste"/>
        <w:numPr>
          <w:ilvl w:val="0"/>
          <w:numId w:val="6"/>
        </w:numPr>
      </w:pPr>
      <w:r>
        <w:t>Course d’orientation pour les CE1</w:t>
      </w:r>
    </w:p>
    <w:p w14:paraId="3A43D654" w14:textId="77777777" w:rsidR="00D27000" w:rsidRDefault="00D27000" w:rsidP="00D27000">
      <w:pPr>
        <w:pStyle w:val="Paragraphedeliste"/>
        <w:numPr>
          <w:ilvl w:val="0"/>
          <w:numId w:val="6"/>
        </w:numPr>
      </w:pPr>
      <w:r>
        <w:t>Initiation « vélo » pour les CE2/CM1</w:t>
      </w:r>
    </w:p>
    <w:p w14:paraId="2DD38DB4" w14:textId="77777777" w:rsidR="00D27000" w:rsidRDefault="00D27000" w:rsidP="00D27000">
      <w:pPr>
        <w:pStyle w:val="Paragraphedeliste"/>
        <w:numPr>
          <w:ilvl w:val="0"/>
          <w:numId w:val="6"/>
        </w:numPr>
      </w:pPr>
      <w:r>
        <w:t>Gymnastique pour les CM1</w:t>
      </w:r>
    </w:p>
    <w:p w14:paraId="04910FAF" w14:textId="77777777" w:rsidR="00D27000" w:rsidRDefault="00D27000" w:rsidP="00D27000">
      <w:pPr>
        <w:pStyle w:val="Paragraphedeliste"/>
        <w:numPr>
          <w:ilvl w:val="0"/>
          <w:numId w:val="6"/>
        </w:numPr>
        <w:ind w:left="709" w:hanging="349"/>
      </w:pPr>
      <w:r>
        <w:t>Natation pour les CM2</w:t>
      </w:r>
    </w:p>
    <w:p w14:paraId="1BA6C36F" w14:textId="77777777" w:rsidR="00D27000" w:rsidRDefault="00D27000" w:rsidP="00D27000">
      <w:pPr>
        <w:pStyle w:val="Paragraphedeliste"/>
        <w:ind w:left="709"/>
      </w:pPr>
    </w:p>
    <w:p w14:paraId="15B9244C" w14:textId="4C134E11" w:rsidR="003D4926" w:rsidRDefault="003D4926" w:rsidP="00D27000">
      <w:r>
        <w:t>21 mai : spectacle troupe Louise</w:t>
      </w:r>
      <w:r w:rsidR="00E01EAF">
        <w:t xml:space="preserve"> Jacq</w:t>
      </w:r>
    </w:p>
    <w:p w14:paraId="5A0261EF" w14:textId="509F823D" w:rsidR="007D3A69" w:rsidRDefault="003D4926" w:rsidP="007D3A69">
      <w:r>
        <w:t>21 juin : kermesse.</w:t>
      </w:r>
    </w:p>
    <w:p w14:paraId="6D868FB8" w14:textId="62AB530B" w:rsidR="007D3A69" w:rsidRPr="00BB0D20" w:rsidRDefault="007D3A69" w:rsidP="007D3A69">
      <w:pPr>
        <w:pStyle w:val="Paragraphedeliste"/>
        <w:numPr>
          <w:ilvl w:val="0"/>
          <w:numId w:val="1"/>
        </w:numPr>
        <w:rPr>
          <w:b/>
          <w:bCs/>
          <w:sz w:val="28"/>
          <w:szCs w:val="28"/>
        </w:rPr>
      </w:pPr>
      <w:r w:rsidRPr="00BB0D20">
        <w:rPr>
          <w:b/>
          <w:bCs/>
          <w:sz w:val="28"/>
          <w:szCs w:val="28"/>
        </w:rPr>
        <w:t>Classe verte des CM1/CM2</w:t>
      </w:r>
    </w:p>
    <w:p w14:paraId="23539691" w14:textId="2D8FC954" w:rsidR="003D4926" w:rsidRDefault="00D813D7" w:rsidP="003D4926">
      <w:r>
        <w:t>Réunion d’info</w:t>
      </w:r>
      <w:r w:rsidR="00E01EAF">
        <w:t>rmation</w:t>
      </w:r>
      <w:r>
        <w:t xml:space="preserve"> le 30 avril à 18h.</w:t>
      </w:r>
    </w:p>
    <w:p w14:paraId="6C4C6BB1" w14:textId="7B7951FB" w:rsidR="00D813D7" w:rsidRDefault="00D813D7" w:rsidP="003D4926">
      <w:r>
        <w:t xml:space="preserve">24 360 </w:t>
      </w:r>
      <w:r w:rsidR="009944D8">
        <w:t>€ =</w:t>
      </w:r>
      <w:r>
        <w:t xml:space="preserve"> 300 € par enfant  </w:t>
      </w:r>
      <w:r w:rsidR="00C12CD9">
        <w:br/>
      </w:r>
      <w:r>
        <w:t>2</w:t>
      </w:r>
      <w:r w:rsidR="00C12CD9">
        <w:t> </w:t>
      </w:r>
      <w:r>
        <w:t>910</w:t>
      </w:r>
      <w:r w:rsidR="00C12CD9">
        <w:t xml:space="preserve"> </w:t>
      </w:r>
      <w:r>
        <w:t>€ de la Région</w:t>
      </w:r>
      <w:r w:rsidR="00C12CD9">
        <w:br/>
        <w:t>1357 € de l’association Schumania</w:t>
      </w:r>
      <w:r w:rsidR="00C12CD9">
        <w:br/>
        <w:t>2992,50 € de la Mairie</w:t>
      </w:r>
    </w:p>
    <w:p w14:paraId="00355309" w14:textId="77777777" w:rsidR="00900AF9" w:rsidRDefault="00900AF9" w:rsidP="003D4926"/>
    <w:p w14:paraId="08C2E170" w14:textId="77777777" w:rsidR="009944D8" w:rsidRDefault="009944D8" w:rsidP="003D4926"/>
    <w:sectPr w:rsidR="009944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97512"/>
    <w:multiLevelType w:val="hybridMultilevel"/>
    <w:tmpl w:val="DE68E9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DE0F48"/>
    <w:multiLevelType w:val="hybridMultilevel"/>
    <w:tmpl w:val="CEB469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B2607D"/>
    <w:multiLevelType w:val="hybridMultilevel"/>
    <w:tmpl w:val="0AC44C9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192095"/>
    <w:multiLevelType w:val="hybridMultilevel"/>
    <w:tmpl w:val="1EDE6FA2"/>
    <w:lvl w:ilvl="0" w:tplc="040C000D">
      <w:start w:val="1"/>
      <w:numFmt w:val="bullet"/>
      <w:lvlText w:val=""/>
      <w:lvlJc w:val="left"/>
      <w:pPr>
        <w:ind w:left="1423" w:hanging="360"/>
      </w:pPr>
      <w:rPr>
        <w:rFonts w:ascii="Wingdings" w:hAnsi="Wingdings"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4" w15:restartNumberingAfterBreak="0">
    <w:nsid w:val="65D90C71"/>
    <w:multiLevelType w:val="hybridMultilevel"/>
    <w:tmpl w:val="C0A05E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8A9307F"/>
    <w:multiLevelType w:val="hybridMultilevel"/>
    <w:tmpl w:val="67280A46"/>
    <w:lvl w:ilvl="0" w:tplc="FDDC7C70">
      <w:start w:val="2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19269613">
    <w:abstractNumId w:val="2"/>
  </w:num>
  <w:num w:numId="2" w16cid:durableId="473061936">
    <w:abstractNumId w:val="3"/>
  </w:num>
  <w:num w:numId="3" w16cid:durableId="1188981797">
    <w:abstractNumId w:val="1"/>
  </w:num>
  <w:num w:numId="4" w16cid:durableId="1580090389">
    <w:abstractNumId w:val="0"/>
  </w:num>
  <w:num w:numId="5" w16cid:durableId="106584352">
    <w:abstractNumId w:val="4"/>
  </w:num>
  <w:num w:numId="6" w16cid:durableId="12723920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6AF"/>
    <w:rsid w:val="00137AF5"/>
    <w:rsid w:val="001516CB"/>
    <w:rsid w:val="00257335"/>
    <w:rsid w:val="0026250A"/>
    <w:rsid w:val="00300ED9"/>
    <w:rsid w:val="003330BD"/>
    <w:rsid w:val="00350849"/>
    <w:rsid w:val="003866FF"/>
    <w:rsid w:val="003A327B"/>
    <w:rsid w:val="003D4926"/>
    <w:rsid w:val="003D63F5"/>
    <w:rsid w:val="00406E1A"/>
    <w:rsid w:val="00483BD5"/>
    <w:rsid w:val="00580456"/>
    <w:rsid w:val="00631A96"/>
    <w:rsid w:val="006C47BE"/>
    <w:rsid w:val="007D2D96"/>
    <w:rsid w:val="007D3A69"/>
    <w:rsid w:val="007D46AF"/>
    <w:rsid w:val="007D5D3D"/>
    <w:rsid w:val="00810F7F"/>
    <w:rsid w:val="00812459"/>
    <w:rsid w:val="0088326B"/>
    <w:rsid w:val="00900AF9"/>
    <w:rsid w:val="00983C88"/>
    <w:rsid w:val="009944D8"/>
    <w:rsid w:val="00996D87"/>
    <w:rsid w:val="00A1426F"/>
    <w:rsid w:val="00B33E18"/>
    <w:rsid w:val="00B47EB8"/>
    <w:rsid w:val="00B55DE3"/>
    <w:rsid w:val="00B701F5"/>
    <w:rsid w:val="00B77061"/>
    <w:rsid w:val="00BB0D20"/>
    <w:rsid w:val="00BD3F34"/>
    <w:rsid w:val="00BE0DAB"/>
    <w:rsid w:val="00C12CD9"/>
    <w:rsid w:val="00C4091A"/>
    <w:rsid w:val="00C92FB8"/>
    <w:rsid w:val="00CC3CC8"/>
    <w:rsid w:val="00D27000"/>
    <w:rsid w:val="00D36403"/>
    <w:rsid w:val="00D813D7"/>
    <w:rsid w:val="00DA2E4C"/>
    <w:rsid w:val="00E01EAF"/>
    <w:rsid w:val="00FA4644"/>
    <w:rsid w:val="00FC29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71527"/>
  <w15:chartTrackingRefBased/>
  <w15:docId w15:val="{AD14D8C2-0E58-432C-8E05-84FB519E1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D3A69"/>
    <w:pPr>
      <w:ind w:left="720"/>
      <w:contextualSpacing/>
    </w:pPr>
  </w:style>
  <w:style w:type="paragraph" w:styleId="Sansinterligne">
    <w:name w:val="No Spacing"/>
    <w:uiPriority w:val="1"/>
    <w:qFormat/>
    <w:rsid w:val="007D2D96"/>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TotalTime>
  <Pages>4</Pages>
  <Words>1043</Words>
  <Characters>5739</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ANTOINE</dc:creator>
  <cp:keywords/>
  <dc:description/>
  <cp:lastModifiedBy>Eric LESCHIERA</cp:lastModifiedBy>
  <cp:revision>33</cp:revision>
  <dcterms:created xsi:type="dcterms:W3CDTF">2024-03-19T17:06:00Z</dcterms:created>
  <dcterms:modified xsi:type="dcterms:W3CDTF">2024-03-26T09:55:00Z</dcterms:modified>
</cp:coreProperties>
</file>